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9026" w14:textId="77777777" w:rsidR="006314A8" w:rsidRDefault="00000000">
      <w:pPr>
        <w:spacing w:before="520" w:after="160"/>
        <w:jc w:val="center"/>
        <w:rPr>
          <w:lang w:eastAsia="zh-CN"/>
        </w:rPr>
      </w:pPr>
      <w:r>
        <w:rPr>
          <w:b/>
          <w:color w:val="1F4D78"/>
          <w:sz w:val="48"/>
          <w:lang w:eastAsia="zh-CN"/>
        </w:rPr>
        <w:t>声波测井岩体完整性评价系统</w:t>
      </w:r>
    </w:p>
    <w:p w14:paraId="7BB9E874" w14:textId="77777777" w:rsidR="006314A8" w:rsidRDefault="00000000">
      <w:pPr>
        <w:spacing w:after="500"/>
        <w:jc w:val="center"/>
        <w:rPr>
          <w:lang w:eastAsia="zh-CN"/>
        </w:rPr>
      </w:pPr>
      <w:r>
        <w:rPr>
          <w:color w:val="4E6478"/>
          <w:sz w:val="26"/>
          <w:lang w:eastAsia="zh-CN"/>
        </w:rPr>
        <w:t>需求规格说明书（草案）</w:t>
      </w:r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7660"/>
      </w:tblGrid>
      <w:tr w:rsidR="006314A8" w14:paraId="6D62E05D" w14:textId="77777777">
        <w:trPr>
          <w:jc w:val="center"/>
        </w:trPr>
        <w:tc>
          <w:tcPr>
            <w:tcW w:w="17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7A480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项目</w:t>
            </w:r>
            <w:proofErr w:type="spellEnd"/>
          </w:p>
        </w:tc>
        <w:tc>
          <w:tcPr>
            <w:tcW w:w="76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E8DCD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内容</w:t>
            </w:r>
          </w:p>
        </w:tc>
      </w:tr>
      <w:tr w:rsidR="006314A8" w14:paraId="19A89D03" w14:textId="77777777"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464966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目标</w:t>
            </w:r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A7A0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将岩芯图像、声波测井波速、岩块波速及岩性描述按深度关联，形成可编辑、可追溯的岩体完整性评价表。</w:t>
            </w:r>
          </w:p>
        </w:tc>
      </w:tr>
      <w:tr w:rsidR="006314A8" w14:paraId="7D2E79C2" w14:textId="77777777"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C4BBC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sz w:val="18"/>
              </w:rPr>
              <w:t>核心输出</w:t>
            </w:r>
            <w:proofErr w:type="spellEnd"/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126EB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七列表格：深度、图片、岩性及描述、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>、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、</w:t>
            </w:r>
            <w:proofErr w:type="spellStart"/>
            <w:r>
              <w:rPr>
                <w:sz w:val="18"/>
                <w:lang w:eastAsia="zh-CN"/>
              </w:rPr>
              <w:t>Kv</w:t>
            </w:r>
            <w:proofErr w:type="spellEnd"/>
            <w:r>
              <w:rPr>
                <w:sz w:val="18"/>
                <w:lang w:eastAsia="zh-CN"/>
              </w:rPr>
              <w:t>、岩体完整性。</w:t>
            </w:r>
          </w:p>
        </w:tc>
      </w:tr>
      <w:tr w:rsidR="006314A8" w14:paraId="07411F4A" w14:textId="77777777"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1FD69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sz w:val="18"/>
              </w:rPr>
              <w:t>数据来源</w:t>
            </w:r>
            <w:proofErr w:type="spellEnd"/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63A1C1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三个文档/来源：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 xml:space="preserve"> 深度表；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+岩性表；一个或多个岩芯图片文件夹。</w:t>
            </w:r>
          </w:p>
        </w:tc>
      </w:tr>
      <w:tr w:rsidR="006314A8" w14:paraId="73F909D9" w14:textId="77777777"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A19DF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sz w:val="18"/>
              </w:rPr>
              <w:t>当前版本</w:t>
            </w:r>
            <w:proofErr w:type="spellEnd"/>
          </w:p>
        </w:tc>
        <w:tc>
          <w:tcPr>
            <w:tcW w:w="7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F5E7F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需求草案，待确认导入格式、深度匹配规则与评价分级口径。</w:t>
            </w:r>
          </w:p>
        </w:tc>
      </w:tr>
    </w:tbl>
    <w:p w14:paraId="33FBB043" w14:textId="77777777" w:rsidR="006314A8" w:rsidRDefault="006314A8">
      <w:pPr>
        <w:spacing w:after="20"/>
        <w:rPr>
          <w:lang w:eastAsia="zh-CN"/>
        </w:rPr>
      </w:pPr>
    </w:p>
    <w:p w14:paraId="59A5B981" w14:textId="77777777" w:rsidR="006314A8" w:rsidRDefault="00000000">
      <w:pPr>
        <w:jc w:val="center"/>
        <w:rPr>
          <w:lang w:eastAsia="zh-CN"/>
        </w:rPr>
      </w:pPr>
      <w:r>
        <w:rPr>
          <w:lang w:eastAsia="zh-CN"/>
        </w:rPr>
        <w:t>版本：V0.1    编制日期：2026-07-27</w:t>
      </w:r>
    </w:p>
    <w:p w14:paraId="45CA686C" w14:textId="77777777" w:rsidR="006314A8" w:rsidRDefault="00000000">
      <w:pPr>
        <w:pStyle w:val="1"/>
        <w:rPr>
          <w:lang w:eastAsia="zh-CN"/>
        </w:rPr>
      </w:pPr>
      <w:r>
        <w:rPr>
          <w:lang w:eastAsia="zh-CN"/>
        </w:rPr>
        <w:t xml:space="preserve">1. </w:t>
      </w:r>
      <w:r>
        <w:rPr>
          <w:lang w:eastAsia="zh-CN"/>
        </w:rPr>
        <w:t>建设目标与范围</w:t>
      </w:r>
    </w:p>
    <w:p w14:paraId="0114D9EB" w14:textId="77777777" w:rsidR="006314A8" w:rsidRDefault="00000000">
      <w:pPr>
        <w:rPr>
          <w:lang w:eastAsia="zh-CN"/>
        </w:rPr>
      </w:pPr>
      <w:r>
        <w:rPr>
          <w:lang w:eastAsia="zh-CN"/>
        </w:rPr>
        <w:t>系统面向工程地质与声波测井解释人员，用于将分散的测井、岩芯试验、编录和图像资料自动归集到同一深度区间，并输出岩体完整性评价结果。系统应保留原始数据、支持人工修订，并能显示每个结论的计算来源。</w:t>
      </w:r>
    </w:p>
    <w:p w14:paraId="17F8C851" w14:textId="77777777" w:rsidR="006314A8" w:rsidRDefault="00000000">
      <w:pPr>
        <w:pStyle w:val="21"/>
      </w:pPr>
      <w:r>
        <w:t xml:space="preserve">1.1 </w:t>
      </w:r>
      <w:proofErr w:type="spellStart"/>
      <w:r>
        <w:t>本期范围</w:t>
      </w:r>
      <w:proofErr w:type="spellEnd"/>
    </w:p>
    <w:p w14:paraId="3E298AE4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 xml:space="preserve">导入 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深度-波速数据；导入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>、岩性及描述数据；扫描一个或多个岩芯图片目录。</w:t>
      </w:r>
    </w:p>
    <w:p w14:paraId="5AC22C66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依据图片文件名中的起讫深度，将图像关联至对应深度区间。</w:t>
      </w:r>
    </w:p>
    <w:p w14:paraId="662E25DC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生成、查看、编辑和导出七列表格。</w:t>
      </w:r>
    </w:p>
    <w:p w14:paraId="136F5CD7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 xml:space="preserve">基于可配置公式计算 </w:t>
      </w:r>
      <w:proofErr w:type="spellStart"/>
      <w:r>
        <w:rPr>
          <w:lang w:eastAsia="zh-CN"/>
        </w:rPr>
        <w:t>Kv</w:t>
      </w:r>
      <w:proofErr w:type="spellEnd"/>
      <w:r>
        <w:rPr>
          <w:lang w:eastAsia="zh-CN"/>
        </w:rPr>
        <w:t>，并按可配置分级表给出岩体完整性。</w:t>
      </w:r>
    </w:p>
    <w:p w14:paraId="32495782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对无法匹配、深度重叠、缺失数据和异常数据给出明确提示。</w:t>
      </w:r>
    </w:p>
    <w:p w14:paraId="42AEE0EE" w14:textId="77777777" w:rsidR="006314A8" w:rsidRDefault="00000000">
      <w:pPr>
        <w:pStyle w:val="21"/>
        <w:rPr>
          <w:lang w:eastAsia="zh-CN"/>
        </w:rPr>
      </w:pPr>
      <w:r>
        <w:rPr>
          <w:lang w:eastAsia="zh-CN"/>
        </w:rPr>
        <w:t xml:space="preserve">1.2 </w:t>
      </w:r>
      <w:r>
        <w:rPr>
          <w:lang w:eastAsia="zh-CN"/>
        </w:rPr>
        <w:t>不在本期范围（建议后续确认）</w:t>
      </w:r>
    </w:p>
    <w:p w14:paraId="49F7E7F9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自动识别岩芯裂隙、RQD 或岩性；</w:t>
      </w:r>
    </w:p>
    <w:p w14:paraId="468B094F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从扫描件/OCR 自动提取表格；</w:t>
      </w:r>
    </w:p>
    <w:p w14:paraId="5EF0EAF9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三维孔位、剖面联动及多钻孔综合统计；</w:t>
      </w:r>
    </w:p>
    <w:p w14:paraId="5B73330A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云端协作、权限审批与数据库接口。</w:t>
      </w:r>
    </w:p>
    <w:p w14:paraId="6D79E5A4" w14:textId="77777777" w:rsidR="006314A8" w:rsidRDefault="00000000">
      <w:pPr>
        <w:pStyle w:val="1"/>
      </w:pPr>
      <w:r>
        <w:lastRenderedPageBreak/>
        <w:t xml:space="preserve">2. </w:t>
      </w:r>
      <w:proofErr w:type="spellStart"/>
      <w:r>
        <w:t>七列表格与字段定义</w:t>
      </w:r>
      <w:proofErr w:type="spellEnd"/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00"/>
        <w:gridCol w:w="2100"/>
        <w:gridCol w:w="5460"/>
      </w:tblGrid>
      <w:tr w:rsidR="006314A8" w14:paraId="786A63A9" w14:textId="77777777">
        <w:trPr>
          <w:jc w:val="center"/>
        </w:trPr>
        <w:tc>
          <w:tcPr>
            <w:tcW w:w="7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BAAB4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列</w:t>
            </w:r>
          </w:p>
        </w:tc>
        <w:tc>
          <w:tcPr>
            <w:tcW w:w="11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0AB68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字段</w:t>
            </w:r>
          </w:p>
        </w:tc>
        <w:tc>
          <w:tcPr>
            <w:tcW w:w="21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CA3E6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来源/计算</w:t>
            </w:r>
          </w:p>
        </w:tc>
        <w:tc>
          <w:tcPr>
            <w:tcW w:w="54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896B4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编辑规则</w:t>
            </w:r>
          </w:p>
        </w:tc>
      </w:tr>
      <w:tr w:rsidR="006314A8" w14:paraId="2ECEC79D" w14:textId="77777777">
        <w:trPr>
          <w:jc w:val="center"/>
        </w:trPr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7E364B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F5A44E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深度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CFBA3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导入表或人工定义的区间</w:t>
            </w:r>
          </w:p>
        </w:tc>
        <w:tc>
          <w:tcPr>
            <w:tcW w:w="5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E51A3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可编辑；建议统一为“起深-止深（m）”</w:t>
            </w:r>
          </w:p>
        </w:tc>
      </w:tr>
      <w:tr w:rsidR="006314A8" w14:paraId="3EB9248C" w14:textId="77777777">
        <w:trPr>
          <w:jc w:val="center"/>
        </w:trPr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CC8D01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A3754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图片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974CC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由图片文件名解析深度后关联</w:t>
            </w:r>
          </w:p>
        </w:tc>
        <w:tc>
          <w:tcPr>
            <w:tcW w:w="5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28370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可手动补充、替换、排序；支持多张</w:t>
            </w:r>
          </w:p>
        </w:tc>
      </w:tr>
      <w:tr w:rsidR="006314A8" w14:paraId="25FE2D2F" w14:textId="77777777">
        <w:trPr>
          <w:jc w:val="center"/>
        </w:trPr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BE5ED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0917C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岩性及描述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A1A76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Vpr/岩性表</w:t>
            </w:r>
          </w:p>
        </w:tc>
        <w:tc>
          <w:tcPr>
            <w:tcW w:w="5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260798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可编辑，保留原始文本</w:t>
            </w:r>
          </w:p>
        </w:tc>
      </w:tr>
      <w:tr w:rsidR="006314A8" w14:paraId="31388E5C" w14:textId="77777777">
        <w:trPr>
          <w:jc w:val="center"/>
        </w:trPr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82B2F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D6C02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声波速度 Vpm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582EF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Vpm 深度表</w:t>
            </w:r>
          </w:p>
        </w:tc>
        <w:tc>
          <w:tcPr>
            <w:tcW w:w="5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CEE8E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可编辑；修改后立即重算 </w:t>
            </w:r>
            <w:proofErr w:type="spellStart"/>
            <w:r>
              <w:rPr>
                <w:sz w:val="18"/>
                <w:lang w:eastAsia="zh-CN"/>
              </w:rPr>
              <w:t>Kv</w:t>
            </w:r>
            <w:proofErr w:type="spellEnd"/>
          </w:p>
        </w:tc>
      </w:tr>
      <w:tr w:rsidR="006314A8" w14:paraId="5EB4913C" w14:textId="77777777">
        <w:trPr>
          <w:jc w:val="center"/>
        </w:trPr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BA31EB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9DDB0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岩块波速 Vpr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A7031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Vpr/岩性表或分段表</w:t>
            </w:r>
          </w:p>
        </w:tc>
        <w:tc>
          <w:tcPr>
            <w:tcW w:w="5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8EFE0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可编辑；修改后立即重算 </w:t>
            </w:r>
            <w:proofErr w:type="spellStart"/>
            <w:r>
              <w:rPr>
                <w:sz w:val="18"/>
                <w:lang w:eastAsia="zh-CN"/>
              </w:rPr>
              <w:t>Kv</w:t>
            </w:r>
            <w:proofErr w:type="spellEnd"/>
          </w:p>
        </w:tc>
      </w:tr>
      <w:tr w:rsidR="006314A8" w14:paraId="1108CBE1" w14:textId="77777777">
        <w:trPr>
          <w:jc w:val="center"/>
        </w:trPr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48F33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680A8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Kv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25A6F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公式计算结果</w:t>
            </w:r>
          </w:p>
        </w:tc>
        <w:tc>
          <w:tcPr>
            <w:tcW w:w="5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345760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默认只读；公式或源字段变更后自动更新</w:t>
            </w:r>
          </w:p>
        </w:tc>
      </w:tr>
      <w:tr w:rsidR="006314A8" w14:paraId="073AC235" w14:textId="77777777">
        <w:trPr>
          <w:jc w:val="center"/>
        </w:trPr>
        <w:tc>
          <w:tcPr>
            <w:tcW w:w="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22D97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BABD5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岩体完整性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BEA23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Kv 分级表自动判定</w:t>
            </w:r>
          </w:p>
        </w:tc>
        <w:tc>
          <w:tcPr>
            <w:tcW w:w="5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21FCC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允许人工覆写，须填写覆写原因</w:t>
            </w:r>
          </w:p>
        </w:tc>
      </w:tr>
    </w:tbl>
    <w:p w14:paraId="743930B6" w14:textId="77777777" w:rsidR="006314A8" w:rsidRDefault="006314A8">
      <w:pPr>
        <w:spacing w:after="20"/>
        <w:rPr>
          <w:lang w:eastAsia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6314A8" w14:paraId="38E6029C" w14:textId="77777777">
        <w:trPr>
          <w:jc w:val="center"/>
        </w:trPr>
        <w:tc>
          <w:tcPr>
            <w:tcW w:w="9936" w:type="dxa"/>
            <w:shd w:val="clear" w:color="auto" w:fill="EDF3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10E9E91" w14:textId="77777777" w:rsidR="006314A8" w:rsidRDefault="00000000">
            <w:pPr>
              <w:spacing w:after="0"/>
              <w:rPr>
                <w:lang w:eastAsia="zh-CN"/>
              </w:rPr>
            </w:pPr>
            <w:r>
              <w:rPr>
                <w:b/>
                <w:color w:val="1F4D78"/>
                <w:lang w:eastAsia="zh-CN"/>
              </w:rPr>
              <w:t>建议的行粒度：</w:t>
            </w:r>
            <w:r>
              <w:rPr>
                <w:lang w:eastAsia="zh-CN"/>
              </w:rPr>
              <w:t xml:space="preserve">以“评价深度段”为一行，而非以每一个 </w:t>
            </w:r>
            <w:proofErr w:type="spellStart"/>
            <w:r>
              <w:rPr>
                <w:lang w:eastAsia="zh-CN"/>
              </w:rPr>
              <w:t>Vpm</w:t>
            </w:r>
            <w:proofErr w:type="spellEnd"/>
            <w:r>
              <w:rPr>
                <w:lang w:eastAsia="zh-CN"/>
              </w:rPr>
              <w:t xml:space="preserve"> 采样点为一行。若 </w:t>
            </w:r>
            <w:proofErr w:type="spellStart"/>
            <w:r>
              <w:rPr>
                <w:lang w:eastAsia="zh-CN"/>
              </w:rPr>
              <w:t>Vpm</w:t>
            </w:r>
            <w:proofErr w:type="spellEnd"/>
            <w:r>
              <w:rPr>
                <w:lang w:eastAsia="zh-CN"/>
              </w:rPr>
              <w:t xml:space="preserve"> 为高频点数据，系统需按评价段汇总（均值、中值、最小值或其他规则待确认）。</w:t>
            </w:r>
          </w:p>
        </w:tc>
      </w:tr>
    </w:tbl>
    <w:p w14:paraId="6AFEDDA8" w14:textId="77777777" w:rsidR="006314A8" w:rsidRDefault="006314A8">
      <w:pPr>
        <w:spacing w:after="20"/>
        <w:rPr>
          <w:lang w:eastAsia="zh-CN"/>
        </w:rPr>
      </w:pPr>
    </w:p>
    <w:p w14:paraId="4E8A5EB5" w14:textId="77777777" w:rsidR="006314A8" w:rsidRDefault="00000000">
      <w:pPr>
        <w:pStyle w:val="1"/>
        <w:rPr>
          <w:lang w:eastAsia="zh-CN"/>
        </w:rPr>
      </w:pPr>
      <w:r>
        <w:rPr>
          <w:lang w:eastAsia="zh-CN"/>
        </w:rPr>
        <w:t xml:space="preserve">3. </w:t>
      </w:r>
      <w:r>
        <w:rPr>
          <w:lang w:eastAsia="zh-CN"/>
        </w:rPr>
        <w:t>数据导入与自动关联</w:t>
      </w:r>
    </w:p>
    <w:p w14:paraId="2D601627" w14:textId="77777777" w:rsidR="006314A8" w:rsidRDefault="00000000">
      <w:pPr>
        <w:pStyle w:val="21"/>
        <w:rPr>
          <w:lang w:eastAsia="zh-CN"/>
        </w:rPr>
      </w:pPr>
      <w:r>
        <w:rPr>
          <w:lang w:eastAsia="zh-CN"/>
        </w:rPr>
        <w:t xml:space="preserve">3.1 </w:t>
      </w:r>
      <w:r>
        <w:rPr>
          <w:lang w:eastAsia="zh-CN"/>
        </w:rPr>
        <w:t>输入来源</w:t>
      </w:r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2800"/>
        <w:gridCol w:w="2200"/>
        <w:gridCol w:w="2760"/>
      </w:tblGrid>
      <w:tr w:rsidR="006314A8" w14:paraId="6587E683" w14:textId="77777777">
        <w:trPr>
          <w:jc w:val="center"/>
        </w:trPr>
        <w:tc>
          <w:tcPr>
            <w:tcW w:w="16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EAC2F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输入</w:t>
            </w:r>
            <w:proofErr w:type="spellEnd"/>
          </w:p>
        </w:tc>
        <w:tc>
          <w:tcPr>
            <w:tcW w:w="28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074FF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最少字段</w:t>
            </w:r>
          </w:p>
        </w:tc>
        <w:tc>
          <w:tcPr>
            <w:tcW w:w="22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52005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示例</w:t>
            </w:r>
          </w:p>
        </w:tc>
        <w:tc>
          <w:tcPr>
            <w:tcW w:w="27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A414D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说明</w:t>
            </w:r>
          </w:p>
        </w:tc>
      </w:tr>
      <w:tr w:rsidR="006314A8" w14:paraId="560A995A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30AA1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A. Vpm 表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B9090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深度或起深/止深；Vpm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5C87D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12.0-12.5 m；4350 m/s</w:t>
            </w:r>
          </w:p>
        </w:tc>
        <w:tc>
          <w:tcPr>
            <w:tcW w:w="2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95E12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可为逐点或分段记录</w:t>
            </w:r>
          </w:p>
        </w:tc>
      </w:tr>
      <w:tr w:rsidR="006314A8" w14:paraId="380B73F2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9F01A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B. Vpr+岩性表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D108D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起深；止深；Vpr；岩性；描述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0DBD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12.0；15.0；5200；灰岩；微裂隙较少</w:t>
            </w:r>
          </w:p>
        </w:tc>
        <w:tc>
          <w:tcPr>
            <w:tcW w:w="2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9ED985" w14:textId="77777777" w:rsidR="006314A8" w:rsidRDefault="00000000">
            <w:pPr>
              <w:spacing w:after="0" w:line="252" w:lineRule="auto"/>
            </w:pPr>
            <w:proofErr w:type="spellStart"/>
            <w:r>
              <w:rPr>
                <w:sz w:val="18"/>
              </w:rPr>
              <w:t>建议以分段记录提供</w:t>
            </w:r>
            <w:proofErr w:type="spellEnd"/>
          </w:p>
        </w:tc>
      </w:tr>
      <w:tr w:rsidR="006314A8" w14:paraId="3502147F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6BE055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C. 岩芯图片目录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9F96B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图片文件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23DDC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ZK01_12.00-13.00.jpg</w:t>
            </w:r>
          </w:p>
        </w:tc>
        <w:tc>
          <w:tcPr>
            <w:tcW w:w="2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BFF68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支持一个或多个文件夹递归扫描</w:t>
            </w:r>
          </w:p>
        </w:tc>
      </w:tr>
    </w:tbl>
    <w:p w14:paraId="2BD90C34" w14:textId="77777777" w:rsidR="006314A8" w:rsidRDefault="006314A8">
      <w:pPr>
        <w:spacing w:after="20"/>
        <w:rPr>
          <w:lang w:eastAsia="zh-CN"/>
        </w:rPr>
      </w:pPr>
    </w:p>
    <w:p w14:paraId="40B5E5FB" w14:textId="77777777" w:rsidR="006314A8" w:rsidRDefault="00000000">
      <w:pPr>
        <w:pStyle w:val="21"/>
      </w:pPr>
      <w:r>
        <w:lastRenderedPageBreak/>
        <w:t xml:space="preserve">3.2 </w:t>
      </w:r>
      <w:proofErr w:type="spellStart"/>
      <w:r>
        <w:t>建议的导入模板</w:t>
      </w:r>
      <w:proofErr w:type="spellEnd"/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900"/>
        <w:gridCol w:w="2340"/>
      </w:tblGrid>
      <w:tr w:rsidR="006314A8" w14:paraId="6DC9CDB5" w14:textId="77777777">
        <w:trPr>
          <w:jc w:val="center"/>
        </w:trPr>
        <w:tc>
          <w:tcPr>
            <w:tcW w:w="312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4A5C7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Vpm 表</w:t>
            </w:r>
          </w:p>
        </w:tc>
        <w:tc>
          <w:tcPr>
            <w:tcW w:w="39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883BB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Vpr/岩性表</w:t>
            </w:r>
          </w:p>
        </w:tc>
        <w:tc>
          <w:tcPr>
            <w:tcW w:w="234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27EDE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图片命名</w:t>
            </w:r>
          </w:p>
        </w:tc>
      </w:tr>
      <w:tr w:rsidR="006314A8" w14:paraId="00C6173B" w14:textId="77777777">
        <w:trPr>
          <w:jc w:val="center"/>
        </w:trPr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58865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起深(m) | 止深(m) | Vpm(m/s)</w:t>
            </w:r>
            <w:r>
              <w:rPr>
                <w:sz w:val="18"/>
              </w:rPr>
              <w:br/>
              <w:t>或 深度(m) | Vpm(m/s)</w:t>
            </w:r>
          </w:p>
        </w:tc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AE7D69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起深(m) | 止深(m) | Vpr(m/s) | 岩性 | 描述</w:t>
            </w:r>
          </w:p>
        </w:tc>
        <w:tc>
          <w:tcPr>
            <w:tcW w:w="23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DDC37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工程/钻孔标识_起深-止</w:t>
            </w:r>
            <w:proofErr w:type="gramStart"/>
            <w:r>
              <w:rPr>
                <w:sz w:val="18"/>
                <w:lang w:eastAsia="zh-CN"/>
              </w:rPr>
              <w:t>深.</w:t>
            </w:r>
            <w:proofErr w:type="gramEnd"/>
            <w:r>
              <w:rPr>
                <w:sz w:val="18"/>
                <w:lang w:eastAsia="zh-CN"/>
              </w:rPr>
              <w:t>扩展名</w:t>
            </w:r>
            <w:r>
              <w:rPr>
                <w:sz w:val="18"/>
                <w:lang w:eastAsia="zh-CN"/>
              </w:rPr>
              <w:br/>
              <w:t>例：ZK01_12.00-13.00.jpg</w:t>
            </w:r>
          </w:p>
        </w:tc>
      </w:tr>
    </w:tbl>
    <w:p w14:paraId="4A75DF9D" w14:textId="77777777" w:rsidR="006314A8" w:rsidRDefault="006314A8">
      <w:pPr>
        <w:spacing w:after="20"/>
        <w:rPr>
          <w:lang w:eastAsia="zh-CN"/>
        </w:rPr>
      </w:pPr>
    </w:p>
    <w:p w14:paraId="2710782F" w14:textId="77777777" w:rsidR="006314A8" w:rsidRDefault="00000000">
      <w:pPr>
        <w:pStyle w:val="21"/>
        <w:rPr>
          <w:lang w:eastAsia="zh-CN"/>
        </w:rPr>
      </w:pPr>
      <w:r>
        <w:rPr>
          <w:lang w:eastAsia="zh-CN"/>
        </w:rPr>
        <w:t xml:space="preserve">3.3 </w:t>
      </w:r>
      <w:r>
        <w:rPr>
          <w:lang w:eastAsia="zh-CN"/>
        </w:rPr>
        <w:t>深度关联规则（建议默认）</w:t>
      </w:r>
    </w:p>
    <w:p w14:paraId="3DDF6277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先按钻孔/工程标识过滤，再按深度区间关联；未提供标识时仅在当前项目内按深度匹配。</w:t>
      </w:r>
    </w:p>
    <w:p w14:paraId="3DD13C55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 xml:space="preserve">评价行优先采用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 xml:space="preserve">/岩性表的分段作为主区间；若该表为空，则由 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分段生成评价行。</w:t>
      </w:r>
    </w:p>
    <w:p w14:paraId="1F045F33" w14:textId="77777777" w:rsidR="006314A8" w:rsidRDefault="00000000">
      <w:pPr>
        <w:pStyle w:val="a0"/>
        <w:spacing w:after="40"/>
        <w:rPr>
          <w:lang w:eastAsia="zh-CN"/>
        </w:rPr>
      </w:pP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点值落入评价段时，按配置的汇总方式生成该段 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>；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分段与评价段重叠时，按重叠长度加权汇总。</w:t>
      </w:r>
    </w:p>
    <w:p w14:paraId="05C4E499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图片起讫深度与评价段存在重叠即关联；按重叠比例、文件名和目录顺序展示。</w:t>
      </w:r>
    </w:p>
    <w:p w14:paraId="6D82767B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多条来源记录冲突时不静默覆盖，标记“待处理”，由用户选择或编辑。</w:t>
      </w:r>
    </w:p>
    <w:p w14:paraId="41082FAA" w14:textId="77777777" w:rsidR="006314A8" w:rsidRDefault="00000000">
      <w:pPr>
        <w:pStyle w:val="1"/>
        <w:rPr>
          <w:lang w:eastAsia="zh-CN"/>
        </w:rPr>
      </w:pPr>
      <w:r>
        <w:rPr>
          <w:lang w:eastAsia="zh-CN"/>
        </w:rPr>
        <w:t xml:space="preserve">4. </w:t>
      </w:r>
      <w:r>
        <w:rPr>
          <w:lang w:eastAsia="zh-CN"/>
        </w:rPr>
        <w:t>计算与评价规则</w:t>
      </w:r>
    </w:p>
    <w:p w14:paraId="721964A5" w14:textId="77777777" w:rsidR="006314A8" w:rsidRDefault="00000000">
      <w:pPr>
        <w:rPr>
          <w:lang w:eastAsia="zh-CN"/>
        </w:rPr>
      </w:pPr>
      <w:r>
        <w:rPr>
          <w:lang w:eastAsia="zh-CN"/>
        </w:rPr>
        <w:t>默认计算口径：</w:t>
      </w:r>
      <w:proofErr w:type="spellStart"/>
      <w:r>
        <w:rPr>
          <w:lang w:eastAsia="zh-CN"/>
        </w:rPr>
        <w:t>Kv</w:t>
      </w:r>
      <w:proofErr w:type="spellEnd"/>
      <w:r>
        <w:rPr>
          <w:lang w:eastAsia="zh-CN"/>
        </w:rPr>
        <w:t xml:space="preserve"> = </w:t>
      </w:r>
      <w:proofErr w:type="gramStart"/>
      <w:r>
        <w:rPr>
          <w:lang w:eastAsia="zh-CN"/>
        </w:rPr>
        <w:t>(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/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>)</w:t>
      </w:r>
      <w:proofErr w:type="gramEnd"/>
      <w:r>
        <w:rPr>
          <w:lang w:eastAsia="zh-CN"/>
        </w:rPr>
        <w:t>^2。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与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 xml:space="preserve"> 必须使用相同速度单位；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为空、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 xml:space="preserve"> 小于等于 0 或二者单位不一致时，不计算 </w:t>
      </w:r>
      <w:proofErr w:type="spellStart"/>
      <w:r>
        <w:rPr>
          <w:lang w:eastAsia="zh-CN"/>
        </w:rPr>
        <w:t>Kv</w:t>
      </w:r>
      <w:proofErr w:type="spellEnd"/>
      <w:r>
        <w:rPr>
          <w:lang w:eastAsia="zh-CN"/>
        </w:rPr>
        <w:t>，并在结果中标记缺失/异常。</w:t>
      </w:r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300"/>
        <w:gridCol w:w="3060"/>
      </w:tblGrid>
      <w:tr w:rsidR="006314A8" w14:paraId="4AA2C104" w14:textId="77777777">
        <w:trPr>
          <w:jc w:val="center"/>
        </w:trPr>
        <w:tc>
          <w:tcPr>
            <w:tcW w:w="30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7109E" w14:textId="77777777" w:rsidR="006314A8" w:rsidRDefault="00000000">
            <w:pPr>
              <w:spacing w:after="0" w:line="252" w:lineRule="auto"/>
              <w:jc w:val="center"/>
              <w:rPr>
                <w:lang w:eastAsia="zh-CN"/>
              </w:rPr>
            </w:pPr>
            <w:proofErr w:type="spellStart"/>
            <w:r>
              <w:rPr>
                <w:b/>
                <w:color w:val="FFFFFF"/>
                <w:sz w:val="18"/>
                <w:lang w:eastAsia="zh-CN"/>
              </w:rPr>
              <w:t>Kv</w:t>
            </w:r>
            <w:proofErr w:type="spellEnd"/>
            <w:r>
              <w:rPr>
                <w:b/>
                <w:color w:val="FFFFFF"/>
                <w:sz w:val="18"/>
                <w:lang w:eastAsia="zh-CN"/>
              </w:rPr>
              <w:t xml:space="preserve"> 范围（默认建议）</w:t>
            </w:r>
          </w:p>
        </w:tc>
        <w:tc>
          <w:tcPr>
            <w:tcW w:w="33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54ED9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岩体完整性</w:t>
            </w:r>
            <w:proofErr w:type="spellEnd"/>
          </w:p>
        </w:tc>
        <w:tc>
          <w:tcPr>
            <w:tcW w:w="30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2E9F51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显示建议</w:t>
            </w:r>
          </w:p>
        </w:tc>
      </w:tr>
      <w:tr w:rsidR="006314A8" w14:paraId="4BDB3A27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D39815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&gt; 0.75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E5178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完整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83B63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绿色</w:t>
            </w:r>
          </w:p>
        </w:tc>
      </w:tr>
      <w:tr w:rsidR="006314A8" w14:paraId="3BB06890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2C74E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0.55 - 0.75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4CCB5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较完整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E1FA2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蓝绿色</w:t>
            </w:r>
          </w:p>
        </w:tc>
      </w:tr>
      <w:tr w:rsidR="006314A8" w14:paraId="68EE57ED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82690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0.35 - 0.55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C62BD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较破碎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C4D364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黄色</w:t>
            </w:r>
          </w:p>
        </w:tc>
      </w:tr>
      <w:tr w:rsidR="006314A8" w14:paraId="2402AD7D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00C92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0.15 - 0.35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EFEF9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破碎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890A9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橙色</w:t>
            </w:r>
          </w:p>
        </w:tc>
      </w:tr>
      <w:tr w:rsidR="006314A8" w14:paraId="1C29CA98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66543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&lt; 0.15</w:t>
            </w:r>
          </w:p>
        </w:tc>
        <w:tc>
          <w:tcPr>
            <w:tcW w:w="3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76E70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极破碎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4BA3F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红色</w:t>
            </w:r>
          </w:p>
        </w:tc>
      </w:tr>
    </w:tbl>
    <w:p w14:paraId="0A4DFC8B" w14:textId="77777777" w:rsidR="006314A8" w:rsidRDefault="006314A8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6314A8" w14:paraId="1E9A0A2A" w14:textId="77777777">
        <w:trPr>
          <w:jc w:val="center"/>
        </w:trPr>
        <w:tc>
          <w:tcPr>
            <w:tcW w:w="9936" w:type="dxa"/>
            <w:shd w:val="clear" w:color="auto" w:fill="EDF3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CDE135F" w14:textId="77777777" w:rsidR="006314A8" w:rsidRDefault="00000000">
            <w:pPr>
              <w:spacing w:after="0"/>
              <w:rPr>
                <w:lang w:eastAsia="zh-CN"/>
              </w:rPr>
            </w:pPr>
            <w:r>
              <w:rPr>
                <w:b/>
                <w:color w:val="1F4D78"/>
                <w:lang w:eastAsia="zh-CN"/>
              </w:rPr>
              <w:t>可配置项：</w:t>
            </w:r>
            <w:proofErr w:type="spellStart"/>
            <w:r>
              <w:rPr>
                <w:lang w:eastAsia="zh-CN"/>
              </w:rPr>
              <w:t>Kv</w:t>
            </w:r>
            <w:proofErr w:type="spellEnd"/>
            <w:r>
              <w:rPr>
                <w:lang w:eastAsia="zh-CN"/>
              </w:rPr>
              <w:t xml:space="preserve"> 公式、边界归属、完整性分级名称与阈值、</w:t>
            </w:r>
            <w:proofErr w:type="spellStart"/>
            <w:r>
              <w:rPr>
                <w:lang w:eastAsia="zh-CN"/>
              </w:rPr>
              <w:t>Vpm</w:t>
            </w:r>
            <w:proofErr w:type="spellEnd"/>
            <w:r>
              <w:rPr>
                <w:lang w:eastAsia="zh-CN"/>
              </w:rPr>
              <w:t xml:space="preserve"> 汇总方式、速度单位、异常判定阈值均应在项目设置或导入分段表中可调整。</w:t>
            </w:r>
          </w:p>
        </w:tc>
      </w:tr>
    </w:tbl>
    <w:p w14:paraId="1684C168" w14:textId="77777777" w:rsidR="006314A8" w:rsidRDefault="006314A8">
      <w:pPr>
        <w:spacing w:after="20"/>
        <w:rPr>
          <w:lang w:eastAsia="zh-CN"/>
        </w:rPr>
      </w:pPr>
    </w:p>
    <w:p w14:paraId="7DFC6594" w14:textId="77777777" w:rsidR="006314A8" w:rsidRDefault="00000000">
      <w:pPr>
        <w:pStyle w:val="1"/>
      </w:pPr>
      <w:r>
        <w:lastRenderedPageBreak/>
        <w:t xml:space="preserve">5. </w:t>
      </w:r>
      <w:proofErr w:type="spellStart"/>
      <w:r>
        <w:t>功能需求</w:t>
      </w:r>
      <w:proofErr w:type="spellEnd"/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100"/>
        <w:gridCol w:w="5410"/>
      </w:tblGrid>
      <w:tr w:rsidR="006314A8" w14:paraId="54673026" w14:textId="77777777">
        <w:trPr>
          <w:jc w:val="center"/>
        </w:trPr>
        <w:tc>
          <w:tcPr>
            <w:tcW w:w="85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1E4D0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编号</w:t>
            </w:r>
          </w:p>
        </w:tc>
        <w:tc>
          <w:tcPr>
            <w:tcW w:w="31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43D7C1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需求</w:t>
            </w:r>
          </w:p>
        </w:tc>
        <w:tc>
          <w:tcPr>
            <w:tcW w:w="541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8D8EF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验收要点</w:t>
            </w:r>
          </w:p>
        </w:tc>
      </w:tr>
      <w:tr w:rsidR="006314A8" w14:paraId="4AD16FE8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F0E27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FR-01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EBAAB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导入向导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C1D6B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可分别选择 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 xml:space="preserve"> 表、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/岩性表、多个图片文件夹；显示字段映射与预览。</w:t>
            </w:r>
          </w:p>
        </w:tc>
      </w:tr>
      <w:tr w:rsidR="006314A8" w14:paraId="4FDEE526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EEF9F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FR-02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B8685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图片扫描与命名解析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47B66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递归扫描常见图片格式；识别文件名中的起讫深度和可选钻孔标识；无法解析的文件进入待处理列表。</w:t>
            </w:r>
          </w:p>
        </w:tc>
      </w:tr>
      <w:tr w:rsidR="006314A8" w14:paraId="4A49037D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9CEA1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FR-03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8B893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深度关联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DC130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按第 3.3 节规则生成七列表格；每行可查看关联到的原始记录和图片。</w:t>
            </w:r>
          </w:p>
        </w:tc>
      </w:tr>
      <w:tr w:rsidR="006314A8" w14:paraId="532B6F3A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79CF6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FR-04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D7F4F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表格编辑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9A995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支持直接编辑深度、岩性描述、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>、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 xml:space="preserve">；编辑后 </w:t>
            </w:r>
            <w:proofErr w:type="spellStart"/>
            <w:r>
              <w:rPr>
                <w:sz w:val="18"/>
                <w:lang w:eastAsia="zh-CN"/>
              </w:rPr>
              <w:t>Kv</w:t>
            </w:r>
            <w:proofErr w:type="spellEnd"/>
            <w:r>
              <w:rPr>
                <w:sz w:val="18"/>
                <w:lang w:eastAsia="zh-CN"/>
              </w:rPr>
              <w:t xml:space="preserve"> 和完整性即时刷新。</w:t>
            </w:r>
          </w:p>
        </w:tc>
      </w:tr>
      <w:tr w:rsidR="006314A8" w14:paraId="5057C828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6E374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FR-05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0BBBF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分段表导入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F69BA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支持导入用于覆盖/补充 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>、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、岩性或完整性阈值的分段表；展示覆盖影响范围。</w:t>
            </w:r>
          </w:p>
        </w:tc>
      </w:tr>
      <w:tr w:rsidR="006314A8" w14:paraId="3B9344D4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A67A3A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FR-06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BD8CA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质量检查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A88F6D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标出缺图、缺 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 xml:space="preserve">、缺 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、深度重叠、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>&gt;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、单位不一致、图片名无法解析等问题。</w:t>
            </w:r>
          </w:p>
        </w:tc>
      </w:tr>
      <w:tr w:rsidR="006314A8" w14:paraId="654942E8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C45927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FR-07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CE25E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结果导出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508A3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导出 Excel/CSV；图片可导出为缩略图嵌入或文件路径/超链接两种模式。</w:t>
            </w:r>
          </w:p>
        </w:tc>
      </w:tr>
      <w:tr w:rsidR="006314A8" w14:paraId="58414BFC" w14:textId="77777777">
        <w:trPr>
          <w:jc w:val="center"/>
        </w:trPr>
        <w:tc>
          <w:tcPr>
            <w:tcW w:w="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8BB7D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FR-08</w:t>
            </w:r>
          </w:p>
        </w:tc>
        <w:tc>
          <w:tcPr>
            <w:tcW w:w="3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5D71E4" w14:textId="77777777" w:rsidR="006314A8" w:rsidRDefault="00000000">
            <w:pPr>
              <w:spacing w:after="0" w:line="252" w:lineRule="auto"/>
            </w:pPr>
            <w:r>
              <w:rPr>
                <w:sz w:val="18"/>
              </w:rPr>
              <w:t>可追溯性</w:t>
            </w:r>
          </w:p>
        </w:tc>
        <w:tc>
          <w:tcPr>
            <w:tcW w:w="54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71C9B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保存原始导入文件信息、导入时间、字段映射、计算参数与人工修改记录。</w:t>
            </w:r>
          </w:p>
        </w:tc>
      </w:tr>
    </w:tbl>
    <w:p w14:paraId="5C0CEF0B" w14:textId="77777777" w:rsidR="006314A8" w:rsidRDefault="006314A8">
      <w:pPr>
        <w:spacing w:after="20"/>
        <w:rPr>
          <w:lang w:eastAsia="zh-CN"/>
        </w:rPr>
      </w:pPr>
    </w:p>
    <w:p w14:paraId="773B536E" w14:textId="77777777" w:rsidR="006314A8" w:rsidRDefault="00000000">
      <w:pPr>
        <w:pStyle w:val="1"/>
      </w:pPr>
      <w:r>
        <w:t xml:space="preserve">6. </w:t>
      </w:r>
      <w:proofErr w:type="spellStart"/>
      <w:r>
        <w:t>页面与交互建议</w:t>
      </w:r>
      <w:proofErr w:type="spellEnd"/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3000"/>
        <w:gridCol w:w="4760"/>
      </w:tblGrid>
      <w:tr w:rsidR="006314A8" w14:paraId="3D6A9824" w14:textId="77777777">
        <w:trPr>
          <w:jc w:val="center"/>
        </w:trPr>
        <w:tc>
          <w:tcPr>
            <w:tcW w:w="16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FCAC61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区域</w:t>
            </w:r>
          </w:p>
        </w:tc>
        <w:tc>
          <w:tcPr>
            <w:tcW w:w="30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6DE42D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内容</w:t>
            </w:r>
          </w:p>
        </w:tc>
        <w:tc>
          <w:tcPr>
            <w:tcW w:w="47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4B24" w14:textId="77777777" w:rsidR="006314A8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8"/>
              </w:rPr>
              <w:t>关键行为</w:t>
            </w:r>
          </w:p>
        </w:tc>
      </w:tr>
      <w:tr w:rsidR="006314A8" w14:paraId="6B016BFA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B84DB" w14:textId="77777777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顶部工具栏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48EFC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新建项目、导入、导出、计算参数、质量检查</w:t>
            </w:r>
          </w:p>
        </w:tc>
        <w:tc>
          <w:tcPr>
            <w:tcW w:w="4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E5A0C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导入后显示待处理问题数量</w:t>
            </w:r>
          </w:p>
        </w:tc>
      </w:tr>
      <w:tr w:rsidR="006314A8" w14:paraId="363AA8D8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84C22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sz w:val="18"/>
              </w:rPr>
              <w:t>左侧项目区</w:t>
            </w:r>
            <w:proofErr w:type="spellEnd"/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D86FF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钻孔/工程、数据源、图片目录、分段表</w:t>
            </w:r>
          </w:p>
        </w:tc>
        <w:tc>
          <w:tcPr>
            <w:tcW w:w="4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0CBE3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支持选择单一钻孔或全部钻孔</w:t>
            </w:r>
          </w:p>
        </w:tc>
      </w:tr>
      <w:tr w:rsidR="006314A8" w14:paraId="18FAAC35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C3718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sz w:val="18"/>
              </w:rPr>
              <w:t>中心主表</w:t>
            </w:r>
            <w:proofErr w:type="spellEnd"/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8A5847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七列表格，图片以缩略图显示</w:t>
            </w:r>
          </w:p>
        </w:tc>
        <w:tc>
          <w:tcPr>
            <w:tcW w:w="4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97D5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排序、筛选、区间定位、单元格编辑</w:t>
            </w:r>
          </w:p>
        </w:tc>
      </w:tr>
      <w:tr w:rsidR="006314A8" w14:paraId="4AEE0F8C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D1DE1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sz w:val="18"/>
              </w:rPr>
              <w:t>右侧详情区</w:t>
            </w:r>
            <w:proofErr w:type="spellEnd"/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03C86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原始记录、图片放大、计算过程、修改历史</w:t>
            </w:r>
          </w:p>
        </w:tc>
        <w:tc>
          <w:tcPr>
            <w:tcW w:w="4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FE96DB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点击一行即可核对来源与计算依据</w:t>
            </w:r>
          </w:p>
        </w:tc>
      </w:tr>
      <w:tr w:rsidR="006314A8" w14:paraId="2069E6AC" w14:textId="77777777">
        <w:trPr>
          <w:jc w:val="center"/>
        </w:trPr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74C58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sz w:val="18"/>
              </w:rPr>
              <w:t>底部状态区</w:t>
            </w:r>
            <w:proofErr w:type="spellEnd"/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8A7AE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总段数、有效段数、缺失/冲突数</w:t>
            </w:r>
          </w:p>
        </w:tc>
        <w:tc>
          <w:tcPr>
            <w:tcW w:w="4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65A4A3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可按问题类型筛选主表</w:t>
            </w:r>
          </w:p>
        </w:tc>
      </w:tr>
    </w:tbl>
    <w:p w14:paraId="19C305B7" w14:textId="77777777" w:rsidR="006314A8" w:rsidRDefault="006314A8">
      <w:pPr>
        <w:spacing w:after="20"/>
        <w:rPr>
          <w:lang w:eastAsia="zh-CN"/>
        </w:rPr>
      </w:pPr>
    </w:p>
    <w:p w14:paraId="69BEFDEB" w14:textId="77777777" w:rsidR="006314A8" w:rsidRDefault="00000000">
      <w:pPr>
        <w:pStyle w:val="1"/>
      </w:pPr>
      <w:r>
        <w:lastRenderedPageBreak/>
        <w:t xml:space="preserve">7. </w:t>
      </w:r>
      <w:proofErr w:type="spellStart"/>
      <w:r>
        <w:t>异常与边界处理</w:t>
      </w:r>
      <w:proofErr w:type="spellEnd"/>
    </w:p>
    <w:p w14:paraId="5F20024D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图片命名深度无法解析：保留文件并要求用户手动指定深度或忽略。</w:t>
      </w:r>
    </w:p>
    <w:p w14:paraId="6A052D52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同一评价段匹配多张图片：全部关联，主表显示首图及“+N”标记。</w:t>
      </w:r>
    </w:p>
    <w:p w14:paraId="63A88B76" w14:textId="77777777" w:rsidR="006314A8" w:rsidRDefault="00000000">
      <w:pPr>
        <w:pStyle w:val="a0"/>
        <w:spacing w:after="40"/>
        <w:rPr>
          <w:lang w:eastAsia="zh-CN"/>
        </w:rPr>
      </w:pP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或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 xml:space="preserve"> 出现多个候选来源：不自动覆盖；按优先级规则或人工选择确定生效值。</w:t>
      </w:r>
    </w:p>
    <w:p w14:paraId="53FB248D" w14:textId="77777777" w:rsidR="006314A8" w:rsidRDefault="00000000">
      <w:pPr>
        <w:pStyle w:val="a0"/>
        <w:spacing w:after="40"/>
        <w:rPr>
          <w:lang w:eastAsia="zh-CN"/>
        </w:rPr>
      </w:pP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大于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>：允许计算但标为“需复核”，因为可能源于测量条件、段位不一致或数据错误。</w:t>
      </w:r>
    </w:p>
    <w:p w14:paraId="64B62AA2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深度单位混用（m、cm）或速度单位混用（m/s、km/s）：导入时要求统一转换并记录换算。</w:t>
      </w:r>
    </w:p>
    <w:p w14:paraId="3B8E7AE5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空值：</w:t>
      </w:r>
      <w:proofErr w:type="spellStart"/>
      <w:r>
        <w:rPr>
          <w:lang w:eastAsia="zh-CN"/>
        </w:rPr>
        <w:t>Kv</w:t>
      </w:r>
      <w:proofErr w:type="spellEnd"/>
      <w:r>
        <w:rPr>
          <w:lang w:eastAsia="zh-CN"/>
        </w:rPr>
        <w:t xml:space="preserve"> 和完整性显示为空/待补充，不能以 0 代替。</w:t>
      </w:r>
    </w:p>
    <w:p w14:paraId="640D6833" w14:textId="77777777" w:rsidR="006314A8" w:rsidRDefault="00000000">
      <w:pPr>
        <w:pStyle w:val="1"/>
        <w:rPr>
          <w:lang w:eastAsia="zh-CN"/>
        </w:rPr>
      </w:pPr>
      <w:r>
        <w:rPr>
          <w:lang w:eastAsia="zh-CN"/>
        </w:rPr>
        <w:t xml:space="preserve">8. </w:t>
      </w:r>
      <w:r>
        <w:rPr>
          <w:lang w:eastAsia="zh-CN"/>
        </w:rPr>
        <w:t>待确认问题（请您确认）</w:t>
      </w:r>
    </w:p>
    <w:tbl>
      <w:tblPr>
        <w:tblW w:w="0" w:type="auto"/>
        <w:jc w:val="center"/>
        <w:tblBorders>
          <w:top w:val="single" w:sz="4" w:space="0" w:color="B7C5D3"/>
          <w:left w:val="single" w:sz="4" w:space="0" w:color="B7C5D3"/>
          <w:bottom w:val="single" w:sz="4" w:space="0" w:color="B7C5D3"/>
          <w:right w:val="single" w:sz="4" w:space="0" w:color="B7C5D3"/>
          <w:insideH w:val="single" w:sz="4" w:space="0" w:color="B7C5D3"/>
          <w:insideV w:val="single" w:sz="4" w:space="0" w:color="B7C5D3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3118"/>
        <w:gridCol w:w="2844"/>
      </w:tblGrid>
      <w:tr w:rsidR="006314A8" w14:paraId="6EFE9984" w14:textId="77777777" w:rsidTr="00F974AD">
        <w:trPr>
          <w:jc w:val="center"/>
        </w:trPr>
        <w:tc>
          <w:tcPr>
            <w:tcW w:w="3398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35187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编号</w:t>
            </w:r>
            <w:proofErr w:type="spellEnd"/>
          </w:p>
        </w:tc>
        <w:tc>
          <w:tcPr>
            <w:tcW w:w="3118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BA28E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需要确认的问题</w:t>
            </w:r>
            <w:proofErr w:type="spellEnd"/>
          </w:p>
        </w:tc>
        <w:tc>
          <w:tcPr>
            <w:tcW w:w="2844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D7D477" w14:textId="77777777" w:rsidR="006314A8" w:rsidRDefault="00000000">
            <w:pPr>
              <w:spacing w:after="0" w:line="252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建议默认方案</w:t>
            </w:r>
            <w:proofErr w:type="spellEnd"/>
          </w:p>
        </w:tc>
      </w:tr>
      <w:tr w:rsidR="006314A8" w14:paraId="6D984774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45750" w14:textId="315BC48C" w:rsidR="006314A8" w:rsidRDefault="00000000">
            <w:pPr>
              <w:spacing w:after="0" w:line="252" w:lineRule="auto"/>
              <w:jc w:val="center"/>
              <w:rPr>
                <w:lang w:eastAsia="zh-CN"/>
              </w:rPr>
            </w:pPr>
            <w:r>
              <w:rPr>
                <w:sz w:val="18"/>
                <w:lang w:eastAsia="zh-CN"/>
              </w:rPr>
              <w:t>Q1</w:t>
            </w:r>
            <w:r w:rsidR="000764F4">
              <w:rPr>
                <w:rFonts w:hint="eastAsia"/>
                <w:sz w:val="18"/>
                <w:lang w:eastAsia="zh-CN"/>
              </w:rPr>
              <w:t>，</w:t>
            </w:r>
            <w:r w:rsidR="00F974AD">
              <w:rPr>
                <w:rFonts w:hint="eastAsia"/>
                <w:sz w:val="18"/>
                <w:lang w:eastAsia="zh-CN"/>
              </w:rPr>
              <w:t>处理软件单文件网页，成果</w:t>
            </w:r>
            <w:r w:rsidR="000764F4">
              <w:rPr>
                <w:rFonts w:hint="eastAsia"/>
                <w:sz w:val="18"/>
                <w:lang w:eastAsia="zh-CN"/>
              </w:rPr>
              <w:t>做网页</w:t>
            </w:r>
            <w:r w:rsidR="00F974AD">
              <w:rPr>
                <w:rFonts w:hint="eastAsia"/>
                <w:sz w:val="18"/>
                <w:lang w:eastAsia="zh-CN"/>
              </w:rPr>
              <w:t>，图片做成相对路径的链接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6635E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最终交付形态是什么：网页/桌面软件/Excel 模板，还是先做原型？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3ED5AF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先做可导入、可编辑、可导出的本地网页原型。</w:t>
            </w:r>
          </w:p>
        </w:tc>
      </w:tr>
      <w:tr w:rsidR="006314A8" w14:paraId="76760D9E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A25C7" w14:textId="2AB7CC36" w:rsidR="006314A8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8"/>
              </w:rPr>
              <w:t>Q2</w:t>
            </w:r>
            <w:r w:rsidR="00F974AD">
              <w:rPr>
                <w:rFonts w:hint="eastAsia"/>
                <w:sz w:val="18"/>
                <w:lang w:eastAsia="zh-CN"/>
              </w:rPr>
              <w:t>，</w:t>
            </w:r>
            <w:proofErr w:type="spellStart"/>
            <w:r w:rsidR="00F974AD">
              <w:rPr>
                <w:rFonts w:hint="eastAsia"/>
                <w:sz w:val="18"/>
                <w:lang w:eastAsia="zh-CN"/>
              </w:rPr>
              <w:t>vpm</w:t>
            </w:r>
            <w:proofErr w:type="spellEnd"/>
            <w:r w:rsidR="00F974AD">
              <w:rPr>
                <w:rFonts w:hint="eastAsia"/>
                <w:sz w:val="18"/>
                <w:lang w:eastAsia="zh-CN"/>
              </w:rPr>
              <w:t>用逐点，因为我采集的数据是逐点，评价也是逐点，根据破碎程度不同，细分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807DA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 xml:space="preserve"> 表是逐点数据还是起止深度分段数据？若为逐点，评价段内用均值、中值、最小值还是指定算法？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217C0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以 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/岩性分段为主，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 xml:space="preserve"> 取区间均值。</w:t>
            </w:r>
          </w:p>
        </w:tc>
      </w:tr>
      <w:tr w:rsidR="006314A8" w14:paraId="286E54B4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563AE" w14:textId="5C9FA0F1" w:rsidR="006314A8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8"/>
              </w:rPr>
              <w:t>Q3</w:t>
            </w:r>
            <w:r w:rsidR="00F974AD">
              <w:rPr>
                <w:rFonts w:hint="eastAsia"/>
                <w:sz w:val="18"/>
                <w:lang w:eastAsia="zh-CN"/>
              </w:rPr>
              <w:t>，</w:t>
            </w:r>
            <w:proofErr w:type="spellStart"/>
            <w:r w:rsidR="00F974AD">
              <w:rPr>
                <w:rFonts w:hint="eastAsia"/>
                <w:sz w:val="18"/>
                <w:lang w:eastAsia="zh-CN"/>
              </w:rPr>
              <w:t>Vpr</w:t>
            </w:r>
            <w:proofErr w:type="spellEnd"/>
            <w:r w:rsidR="00F974AD">
              <w:rPr>
                <w:rFonts w:hint="eastAsia"/>
                <w:sz w:val="18"/>
                <w:lang w:eastAsia="zh-CN"/>
              </w:rPr>
              <w:t>逐点，初始值用分段数据整体填入，允许修改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DD8A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 xml:space="preserve">、岩性及描述是否总是在同一张分段表中？是否一段只有一个 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6DAC0E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同表；一个评价段一个生效 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。</w:t>
            </w:r>
          </w:p>
        </w:tc>
      </w:tr>
      <w:tr w:rsidR="006314A8" w14:paraId="0D57C60B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43909" w14:textId="471D26EF" w:rsidR="006314A8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8"/>
              </w:rPr>
              <w:t>Q4</w:t>
            </w:r>
            <w:r w:rsidR="00F974AD">
              <w:rPr>
                <w:rFonts w:hint="eastAsia"/>
                <w:sz w:val="18"/>
                <w:lang w:eastAsia="zh-CN"/>
              </w:rPr>
              <w:t>，用模糊搜索，必须有起深，止深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CD83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图片文件名的实际格式是什么？是否含钻孔号？深度分隔符可能有哪些（-、_、至）？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FE742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支持“钻孔号_起深-止深”及常见分隔符，并提供正则配置。</w:t>
            </w:r>
          </w:p>
        </w:tc>
      </w:tr>
      <w:tr w:rsidR="006314A8" w14:paraId="00C5A271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5393B" w14:textId="59CF4EB1" w:rsidR="006314A8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Q5</w:t>
            </w:r>
            <w:r w:rsidR="00F974AD">
              <w:rPr>
                <w:rFonts w:hint="eastAsia"/>
                <w:sz w:val="18"/>
                <w:lang w:eastAsia="zh-CN"/>
              </w:rPr>
              <w:t>，图片一般也是分张的，比如5m一张图片，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19734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图片与评价段的匹配规则：只要重叠即关联，还是必须完全落入？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9268A6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存在重叠即关联；按重叠比例排序。</w:t>
            </w:r>
          </w:p>
        </w:tc>
      </w:tr>
      <w:tr w:rsidR="006314A8" w14:paraId="392B7690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F57F86" w14:textId="2646314B" w:rsidR="006314A8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8"/>
                <w:lang w:eastAsia="zh-CN"/>
              </w:rPr>
              <w:t>Q6</w:t>
            </w:r>
            <w:r w:rsidR="00F974AD">
              <w:rPr>
                <w:rFonts w:hint="eastAsia"/>
                <w:sz w:val="18"/>
                <w:lang w:eastAsia="zh-CN"/>
              </w:rPr>
              <w:t>，用</w:t>
            </w:r>
            <w:r w:rsidR="0067051C">
              <w:rPr>
                <w:rFonts w:hint="eastAsia"/>
                <w:sz w:val="18"/>
                <w:lang w:eastAsia="zh-CN"/>
              </w:rPr>
              <w:t>第四节公式，</w:t>
            </w:r>
            <w:r w:rsidR="0067051C">
              <w:rPr>
                <w:sz w:val="18"/>
                <w:lang w:eastAsia="zh-CN"/>
              </w:rPr>
              <w:t>边界归入较低完整性等级。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A138B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proofErr w:type="spellStart"/>
            <w:r>
              <w:rPr>
                <w:sz w:val="18"/>
                <w:lang w:eastAsia="zh-CN"/>
              </w:rPr>
              <w:t>Kv</w:t>
            </w:r>
            <w:proofErr w:type="spellEnd"/>
            <w:r>
              <w:rPr>
                <w:sz w:val="18"/>
                <w:lang w:eastAsia="zh-CN"/>
              </w:rPr>
              <w:t xml:space="preserve"> 公式和分级阈值是否采用本文件默认值？边界值归属如何规定？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C94F7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采用 </w:t>
            </w:r>
            <w:proofErr w:type="spellStart"/>
            <w:r>
              <w:rPr>
                <w:sz w:val="18"/>
                <w:lang w:eastAsia="zh-CN"/>
              </w:rPr>
              <w:t>Kv</w:t>
            </w:r>
            <w:proofErr w:type="spellEnd"/>
            <w:r>
              <w:rPr>
                <w:sz w:val="18"/>
                <w:lang w:eastAsia="zh-CN"/>
              </w:rPr>
              <w:t>=</w:t>
            </w:r>
            <w:proofErr w:type="gramStart"/>
            <w:r>
              <w:rPr>
                <w:sz w:val="18"/>
                <w:lang w:eastAsia="zh-CN"/>
              </w:rPr>
              <w:t>(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>/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)</w:t>
            </w:r>
            <w:proofErr w:type="gramEnd"/>
            <w:r>
              <w:rPr>
                <w:sz w:val="18"/>
                <w:lang w:eastAsia="zh-CN"/>
              </w:rPr>
              <w:t>^2；阈值按第 4 节，边界归入较低完整性等级。</w:t>
            </w:r>
          </w:p>
        </w:tc>
      </w:tr>
      <w:tr w:rsidR="006314A8" w14:paraId="29920F17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039F1" w14:textId="7EB3A12C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t>Q7</w:t>
            </w:r>
            <w:r w:rsidR="0067051C">
              <w:rPr>
                <w:rFonts w:hint="eastAsia"/>
                <w:sz w:val="18"/>
                <w:lang w:eastAsia="zh-CN"/>
              </w:rPr>
              <w:t>，不强制记录，最后加一个备注栏，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BC545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 xml:space="preserve">允许人工修改 </w:t>
            </w:r>
            <w:proofErr w:type="spellStart"/>
            <w:r>
              <w:rPr>
                <w:sz w:val="18"/>
                <w:lang w:eastAsia="zh-CN"/>
              </w:rPr>
              <w:t>Vpm</w:t>
            </w:r>
            <w:proofErr w:type="spellEnd"/>
            <w:r>
              <w:rPr>
                <w:sz w:val="18"/>
                <w:lang w:eastAsia="zh-CN"/>
              </w:rPr>
              <w:t>、</w:t>
            </w:r>
            <w:proofErr w:type="spellStart"/>
            <w:r>
              <w:rPr>
                <w:sz w:val="18"/>
                <w:lang w:eastAsia="zh-CN"/>
              </w:rPr>
              <w:t>Vpr</w:t>
            </w:r>
            <w:proofErr w:type="spellEnd"/>
            <w:r>
              <w:rPr>
                <w:sz w:val="18"/>
                <w:lang w:eastAsia="zh-CN"/>
              </w:rPr>
              <w:t>、完整性后，是否需要记录修改人、时间、原因并可恢复？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B9F11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需要记录；完整性人工覆写必须填写原因。</w:t>
            </w:r>
          </w:p>
        </w:tc>
      </w:tr>
      <w:tr w:rsidR="006314A8" w14:paraId="6C45514A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9BCDF" w14:textId="3CFA7585" w:rsidR="006314A8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8"/>
              </w:rPr>
              <w:t>Q8</w:t>
            </w:r>
            <w:r w:rsidR="0067051C">
              <w:rPr>
                <w:rFonts w:hint="eastAsia"/>
                <w:sz w:val="18"/>
                <w:lang w:eastAsia="zh-CN"/>
              </w:rPr>
              <w:t>，两种模式都提供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F96D9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最终导出是否要嵌入岩芯缩略图，还是仅输出图片路径/链接？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AC285" w14:textId="77777777" w:rsidR="006314A8" w:rsidRDefault="00000000">
            <w:pPr>
              <w:spacing w:after="0" w:line="252" w:lineRule="auto"/>
            </w:pPr>
            <w:proofErr w:type="spellStart"/>
            <w:r>
              <w:rPr>
                <w:sz w:val="18"/>
              </w:rPr>
              <w:t>两种模式均提供</w:t>
            </w:r>
            <w:proofErr w:type="spellEnd"/>
            <w:r>
              <w:rPr>
                <w:sz w:val="18"/>
              </w:rPr>
              <w:t>。</w:t>
            </w:r>
          </w:p>
        </w:tc>
      </w:tr>
      <w:tr w:rsidR="006314A8" w14:paraId="366759E4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C7014" w14:textId="3448CFA2" w:rsidR="006314A8" w:rsidRDefault="00000000">
            <w:pPr>
              <w:spacing w:after="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sz w:val="18"/>
              </w:rPr>
              <w:t>Q9</w:t>
            </w:r>
            <w:r w:rsidR="0067051C">
              <w:rPr>
                <w:rFonts w:hint="eastAsia"/>
                <w:sz w:val="18"/>
                <w:lang w:eastAsia="zh-CN"/>
              </w:rPr>
              <w:t>，一个孔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749432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一个项目是否包含多个钻孔？不同</w:t>
            </w:r>
            <w:r>
              <w:rPr>
                <w:sz w:val="18"/>
                <w:lang w:eastAsia="zh-CN"/>
              </w:rPr>
              <w:lastRenderedPageBreak/>
              <w:t>钻孔是否可能有相同深度？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60F58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lastRenderedPageBreak/>
              <w:t>支持多钻孔；所有导入记录以钻</w:t>
            </w:r>
            <w:r>
              <w:rPr>
                <w:sz w:val="18"/>
                <w:lang w:eastAsia="zh-CN"/>
              </w:rPr>
              <w:lastRenderedPageBreak/>
              <w:t>孔标识隔离。</w:t>
            </w:r>
          </w:p>
        </w:tc>
      </w:tr>
      <w:tr w:rsidR="006314A8" w14:paraId="06A072BF" w14:textId="77777777" w:rsidTr="00F974AD">
        <w:trPr>
          <w:jc w:val="center"/>
        </w:trPr>
        <w:tc>
          <w:tcPr>
            <w:tcW w:w="339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05F23" w14:textId="68523A83" w:rsidR="006314A8" w:rsidRDefault="00000000">
            <w:pPr>
              <w:spacing w:after="0" w:line="252" w:lineRule="auto"/>
              <w:jc w:val="center"/>
            </w:pPr>
            <w:r>
              <w:rPr>
                <w:sz w:val="18"/>
              </w:rPr>
              <w:lastRenderedPageBreak/>
              <w:t>Q10</w:t>
            </w:r>
            <w:r w:rsidR="0067051C">
              <w:rPr>
                <w:rFonts w:hint="eastAsia"/>
                <w:sz w:val="18"/>
                <w:lang w:eastAsia="zh-CN"/>
              </w:rPr>
              <w:t>，</w:t>
            </w:r>
          </w:p>
        </w:tc>
        <w:tc>
          <w:tcPr>
            <w:tcW w:w="311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E9D5A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是否有现成样例文件可以用于确定列名、单位、图片命名和导出样式？</w:t>
            </w:r>
          </w:p>
        </w:tc>
        <w:tc>
          <w:tcPr>
            <w:tcW w:w="284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76527" w14:textId="77777777" w:rsidR="006314A8" w:rsidRDefault="00000000">
            <w:pPr>
              <w:spacing w:after="0" w:line="252" w:lineRule="auto"/>
              <w:rPr>
                <w:lang w:eastAsia="zh-CN"/>
              </w:rPr>
            </w:pPr>
            <w:r>
              <w:rPr>
                <w:sz w:val="18"/>
                <w:lang w:eastAsia="zh-CN"/>
              </w:rPr>
              <w:t>请提供每类样例各一份及一个图片文件夹。</w:t>
            </w:r>
          </w:p>
        </w:tc>
      </w:tr>
    </w:tbl>
    <w:p w14:paraId="545EBA3D" w14:textId="77777777" w:rsidR="006314A8" w:rsidRDefault="006314A8">
      <w:pPr>
        <w:spacing w:after="20"/>
        <w:rPr>
          <w:lang w:eastAsia="zh-CN"/>
        </w:rPr>
      </w:pPr>
    </w:p>
    <w:p w14:paraId="511BA07C" w14:textId="77777777" w:rsidR="006314A8" w:rsidRDefault="00000000">
      <w:pPr>
        <w:pStyle w:val="1"/>
      </w:pPr>
      <w:r>
        <w:t xml:space="preserve">9. </w:t>
      </w:r>
      <w:proofErr w:type="spellStart"/>
      <w:r>
        <w:t>建议的验收样例</w:t>
      </w:r>
      <w:proofErr w:type="spellEnd"/>
    </w:p>
    <w:p w14:paraId="2BE88539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 xml:space="preserve">导入一份 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 xml:space="preserve"> 表、一份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>/岩性表和至少一个图片文件夹后，系统能生成七列表格。</w:t>
      </w:r>
    </w:p>
    <w:p w14:paraId="124B9CD3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 xml:space="preserve">随机抽取 3 个深度段，可从表格追溯到对应的原始 </w:t>
      </w:r>
      <w:proofErr w:type="spellStart"/>
      <w:r>
        <w:rPr>
          <w:lang w:eastAsia="zh-CN"/>
        </w:rPr>
        <w:t>Vpm</w:t>
      </w:r>
      <w:proofErr w:type="spellEnd"/>
      <w:r>
        <w:rPr>
          <w:lang w:eastAsia="zh-CN"/>
        </w:rPr>
        <w:t>、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>/岩性记录和图片文件。</w:t>
      </w:r>
    </w:p>
    <w:p w14:paraId="79CBF835" w14:textId="77777777" w:rsidR="006314A8" w:rsidRDefault="00000000">
      <w:pPr>
        <w:pStyle w:val="a0"/>
        <w:spacing w:after="40"/>
      </w:pPr>
      <w:proofErr w:type="spellStart"/>
      <w:r>
        <w:t>修改任一段</w:t>
      </w:r>
      <w:proofErr w:type="spellEnd"/>
      <w:r>
        <w:t xml:space="preserve"> </w:t>
      </w:r>
      <w:proofErr w:type="spellStart"/>
      <w:r>
        <w:t>Vpm</w:t>
      </w:r>
      <w:proofErr w:type="spellEnd"/>
      <w:r>
        <w:t xml:space="preserve"> 或 </w:t>
      </w:r>
      <w:proofErr w:type="spellStart"/>
      <w:r>
        <w:t>Vpr</w:t>
      </w:r>
      <w:proofErr w:type="spellEnd"/>
      <w:r>
        <w:t xml:space="preserve"> 后，Kv 和完整性在当前界面即时更新。</w:t>
      </w:r>
    </w:p>
    <w:p w14:paraId="20FDF3E1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 xml:space="preserve">对无图、无 </w:t>
      </w:r>
      <w:proofErr w:type="spellStart"/>
      <w:r>
        <w:rPr>
          <w:lang w:eastAsia="zh-CN"/>
        </w:rPr>
        <w:t>Vpr</w:t>
      </w:r>
      <w:proofErr w:type="spellEnd"/>
      <w:r>
        <w:rPr>
          <w:lang w:eastAsia="zh-CN"/>
        </w:rPr>
        <w:t>、图片深度解析失败、重叠冲突等情况，系统可给出可定位的提示。</w:t>
      </w:r>
    </w:p>
    <w:p w14:paraId="4981C47F" w14:textId="77777777" w:rsidR="006314A8" w:rsidRDefault="00000000">
      <w:pPr>
        <w:pStyle w:val="a0"/>
        <w:spacing w:after="40"/>
        <w:rPr>
          <w:lang w:eastAsia="zh-CN"/>
        </w:rPr>
      </w:pPr>
      <w:r>
        <w:rPr>
          <w:lang w:eastAsia="zh-CN"/>
        </w:rPr>
        <w:t>导出 Excel 后，七列顺序、数值、完整性结果和图片呈现方式与页面一致。</w:t>
      </w:r>
    </w:p>
    <w:sectPr w:rsidR="006314A8" w:rsidSect="00034616">
      <w:headerReference w:type="default" r:id="rId8"/>
      <w:footerReference w:type="default" r:id="rId9"/>
      <w:pgSz w:w="12240" w:h="15840"/>
      <w:pgMar w:top="1123" w:right="1152" w:bottom="1037" w:left="1152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033D" w14:textId="77777777" w:rsidR="00167C6C" w:rsidRDefault="00167C6C">
      <w:pPr>
        <w:spacing w:after="0" w:line="240" w:lineRule="auto"/>
      </w:pPr>
      <w:r>
        <w:separator/>
      </w:r>
    </w:p>
  </w:endnote>
  <w:endnote w:type="continuationSeparator" w:id="0">
    <w:p w14:paraId="5C30AEBC" w14:textId="77777777" w:rsidR="00167C6C" w:rsidRDefault="0016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15C5" w14:textId="77777777" w:rsidR="006314A8" w:rsidRDefault="00000000">
    <w:pPr>
      <w:pStyle w:val="a7"/>
      <w:jc w:val="center"/>
    </w:pPr>
    <w:proofErr w:type="spellStart"/>
    <w:r>
      <w:rPr>
        <w:color w:val="6B7785"/>
        <w:sz w:val="16"/>
      </w:rPr>
      <w:t>内部需求草案</w:t>
    </w:r>
    <w:proofErr w:type="spellEnd"/>
    <w:r>
      <w:rPr>
        <w:color w:val="6B7785"/>
        <w:sz w:val="16"/>
      </w:rPr>
      <w:t xml:space="preserve"> | 2026-07-27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E275" w14:textId="77777777" w:rsidR="00167C6C" w:rsidRDefault="00167C6C">
      <w:pPr>
        <w:spacing w:after="0" w:line="240" w:lineRule="auto"/>
      </w:pPr>
      <w:r>
        <w:separator/>
      </w:r>
    </w:p>
  </w:footnote>
  <w:footnote w:type="continuationSeparator" w:id="0">
    <w:p w14:paraId="772D7A62" w14:textId="77777777" w:rsidR="00167C6C" w:rsidRDefault="0016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7B74" w14:textId="77777777" w:rsidR="006314A8" w:rsidRDefault="00000000">
    <w:pPr>
      <w:pStyle w:val="a5"/>
      <w:jc w:val="right"/>
      <w:rPr>
        <w:lang w:eastAsia="zh-CN"/>
      </w:rPr>
    </w:pPr>
    <w:r>
      <w:rPr>
        <w:color w:val="6B7785"/>
        <w:sz w:val="16"/>
        <w:lang w:eastAsia="zh-CN"/>
      </w:rPr>
      <w:t>声波测井岩体完整性评价系统 | 需求规格说明书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9507741">
    <w:abstractNumId w:val="8"/>
  </w:num>
  <w:num w:numId="2" w16cid:durableId="90130499">
    <w:abstractNumId w:val="6"/>
  </w:num>
  <w:num w:numId="3" w16cid:durableId="469592704">
    <w:abstractNumId w:val="5"/>
  </w:num>
  <w:num w:numId="4" w16cid:durableId="996036540">
    <w:abstractNumId w:val="4"/>
  </w:num>
  <w:num w:numId="5" w16cid:durableId="1574781742">
    <w:abstractNumId w:val="7"/>
  </w:num>
  <w:num w:numId="6" w16cid:durableId="737751183">
    <w:abstractNumId w:val="3"/>
  </w:num>
  <w:num w:numId="7" w16cid:durableId="126359442">
    <w:abstractNumId w:val="2"/>
  </w:num>
  <w:num w:numId="8" w16cid:durableId="739209906">
    <w:abstractNumId w:val="1"/>
  </w:num>
  <w:num w:numId="9" w16cid:durableId="124953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4F4"/>
    <w:rsid w:val="0015074B"/>
    <w:rsid w:val="00167C6C"/>
    <w:rsid w:val="0029639D"/>
    <w:rsid w:val="00326F90"/>
    <w:rsid w:val="005E2C1A"/>
    <w:rsid w:val="006314A8"/>
    <w:rsid w:val="0067051C"/>
    <w:rsid w:val="0083556D"/>
    <w:rsid w:val="00AA1D8D"/>
    <w:rsid w:val="00B47730"/>
    <w:rsid w:val="00CB0664"/>
    <w:rsid w:val="00F974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EEFA8A"/>
  <w14:defaultImageDpi w14:val="300"/>
  <w15:docId w15:val="{249B2F6F-A135-45B7-BC1A-73BB1BB9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83" w:lineRule="auto"/>
    </w:pPr>
    <w:rPr>
      <w:rFonts w:ascii="微软雅黑" w:eastAsia="微软雅黑" w:hAnsi="微软雅黑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D78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F4D78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1708</Words>
  <Characters>2050</Characters>
  <Application>Microsoft Office Word</Application>
  <DocSecurity>0</DocSecurity>
  <Lines>170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声波测井岩体完整性评价系统需求规格说明书</dc:title>
  <dc:subject>七列表格、三类数据导入与深度关联需求</dc:subject>
  <dc:creator>Codex</dc:creator>
  <cp:keywords/>
  <dc:description>generated by python-docx</dc:description>
  <cp:lastModifiedBy>刚 宋</cp:lastModifiedBy>
  <cp:revision>3</cp:revision>
  <dcterms:created xsi:type="dcterms:W3CDTF">2013-12-23T23:15:00Z</dcterms:created>
  <dcterms:modified xsi:type="dcterms:W3CDTF">2026-07-28T07:50:00Z</dcterms:modified>
  <cp:category/>
</cp:coreProperties>
</file>